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64ADB" w14:textId="29949D0A" w:rsidR="000C39F2" w:rsidRPr="001C0B8F" w:rsidRDefault="00000000">
      <w:pPr>
        <w:spacing w:before="79"/>
        <w:ind w:right="15"/>
        <w:jc w:val="center"/>
        <w:rPr>
          <w:rFonts w:ascii="Arial" w:hAnsi="Arial" w:cs="Arial"/>
          <w:b/>
          <w:sz w:val="18"/>
          <w:szCs w:val="18"/>
          <w:lang w:val="gl-ES"/>
        </w:rPr>
      </w:pPr>
      <w:r w:rsidRPr="001C0B8F">
        <w:rPr>
          <w:rFonts w:ascii="Arial" w:hAnsi="Arial" w:cs="Arial"/>
          <w:b/>
          <w:w w:val="85"/>
          <w:sz w:val="18"/>
          <w:szCs w:val="18"/>
          <w:u w:val="single"/>
          <w:lang w:val="gl-ES"/>
        </w:rPr>
        <w:t>SR.</w:t>
      </w:r>
      <w:r w:rsidRPr="001C0B8F">
        <w:rPr>
          <w:rFonts w:ascii="Arial" w:hAnsi="Arial" w:cs="Arial"/>
          <w:b/>
          <w:spacing w:val="10"/>
          <w:sz w:val="18"/>
          <w:szCs w:val="18"/>
          <w:u w:val="single"/>
          <w:lang w:val="gl-ES"/>
        </w:rPr>
        <w:t xml:space="preserve"> </w:t>
      </w:r>
      <w:r w:rsidRPr="001C0B8F">
        <w:rPr>
          <w:rFonts w:ascii="Arial" w:hAnsi="Arial" w:cs="Arial"/>
          <w:b/>
          <w:spacing w:val="-2"/>
          <w:w w:val="95"/>
          <w:sz w:val="18"/>
          <w:szCs w:val="18"/>
          <w:u w:val="single"/>
          <w:lang w:val="gl-ES"/>
        </w:rPr>
        <w:t>PRESIDENT</w:t>
      </w:r>
      <w:r w:rsidR="008A5D9A" w:rsidRPr="001C0B8F">
        <w:rPr>
          <w:rFonts w:ascii="Arial" w:hAnsi="Arial" w:cs="Arial"/>
          <w:b/>
          <w:spacing w:val="-2"/>
          <w:w w:val="95"/>
          <w:sz w:val="18"/>
          <w:szCs w:val="18"/>
          <w:u w:val="single"/>
          <w:lang w:val="gl-ES"/>
        </w:rPr>
        <w:t>E</w:t>
      </w:r>
      <w:r w:rsidR="001C0B8F" w:rsidRPr="001C0B8F">
        <w:rPr>
          <w:rFonts w:ascii="Arial" w:hAnsi="Arial" w:cs="Arial"/>
          <w:b/>
          <w:spacing w:val="-2"/>
          <w:w w:val="95"/>
          <w:sz w:val="18"/>
          <w:szCs w:val="18"/>
          <w:u w:val="single"/>
          <w:lang w:val="gl-ES"/>
        </w:rPr>
        <w:t xml:space="preserve"> DE NAUTA SANXENXO</w:t>
      </w:r>
    </w:p>
    <w:p w14:paraId="637FACDF" w14:textId="77777777" w:rsidR="000C39F2" w:rsidRPr="001C0B8F" w:rsidRDefault="000C39F2">
      <w:pPr>
        <w:pStyle w:val="Textoindependiente"/>
        <w:spacing w:before="2"/>
        <w:rPr>
          <w:rFonts w:ascii="Arial" w:hAnsi="Arial" w:cs="Arial"/>
          <w:b/>
          <w:sz w:val="18"/>
          <w:szCs w:val="18"/>
          <w:lang w:val="gl-ES"/>
        </w:rPr>
      </w:pPr>
    </w:p>
    <w:p w14:paraId="3417CC2A" w14:textId="77777777" w:rsidR="000C39F2" w:rsidRPr="001C0B8F" w:rsidRDefault="00000000" w:rsidP="001C0B8F">
      <w:pPr>
        <w:tabs>
          <w:tab w:val="left" w:pos="2760"/>
          <w:tab w:val="left" w:pos="7967"/>
          <w:tab w:val="left" w:pos="8367"/>
        </w:tabs>
        <w:spacing w:line="482" w:lineRule="auto"/>
        <w:ind w:left="101" w:right="201"/>
        <w:rPr>
          <w:rFonts w:ascii="Arial" w:hAnsi="Arial" w:cs="Arial"/>
          <w:b/>
          <w:sz w:val="18"/>
          <w:szCs w:val="18"/>
          <w:lang w:val="gl-ES"/>
        </w:rPr>
      </w:pPr>
      <w:r w:rsidRPr="001C0B8F">
        <w:rPr>
          <w:rFonts w:ascii="Arial" w:hAnsi="Arial" w:cs="Arial"/>
          <w:b/>
          <w:w w:val="85"/>
          <w:sz w:val="18"/>
          <w:szCs w:val="18"/>
          <w:lang w:val="gl-ES"/>
        </w:rPr>
        <w:t xml:space="preserve">D/Da </w:t>
      </w:r>
      <w:r w:rsidRPr="001C0B8F">
        <w:rPr>
          <w:rFonts w:ascii="Arial" w:hAnsi="Arial" w:cs="Arial"/>
          <w:b/>
          <w:sz w:val="18"/>
          <w:szCs w:val="18"/>
          <w:u w:val="single"/>
          <w:lang w:val="gl-ES"/>
        </w:rPr>
        <w:tab/>
      </w:r>
      <w:r w:rsidRPr="001C0B8F">
        <w:rPr>
          <w:rFonts w:ascii="Arial" w:hAnsi="Arial" w:cs="Arial"/>
          <w:b/>
          <w:sz w:val="18"/>
          <w:szCs w:val="18"/>
          <w:u w:val="single"/>
          <w:lang w:val="gl-ES"/>
        </w:rPr>
        <w:tab/>
      </w:r>
      <w:r w:rsidRPr="001C0B8F">
        <w:rPr>
          <w:rFonts w:ascii="Arial" w:hAnsi="Arial" w:cs="Arial"/>
          <w:b/>
          <w:w w:val="85"/>
          <w:sz w:val="18"/>
          <w:szCs w:val="18"/>
          <w:lang w:val="gl-ES"/>
        </w:rPr>
        <w:t>,</w:t>
      </w:r>
      <w:r w:rsidRPr="001C0B8F">
        <w:rPr>
          <w:rFonts w:ascii="Arial" w:hAnsi="Arial" w:cs="Arial"/>
          <w:b/>
          <w:spacing w:val="-9"/>
          <w:w w:val="85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b/>
          <w:w w:val="85"/>
          <w:sz w:val="18"/>
          <w:szCs w:val="18"/>
          <w:lang w:val="gl-ES"/>
        </w:rPr>
        <w:t xml:space="preserve">con DNI: </w:t>
      </w:r>
      <w:r w:rsidRPr="001C0B8F">
        <w:rPr>
          <w:rFonts w:ascii="Arial" w:hAnsi="Arial" w:cs="Arial"/>
          <w:b/>
          <w:sz w:val="18"/>
          <w:szCs w:val="18"/>
          <w:u w:val="single"/>
          <w:lang w:val="gl-ES"/>
        </w:rPr>
        <w:tab/>
      </w:r>
      <w:r w:rsidRPr="001C0B8F">
        <w:rPr>
          <w:rFonts w:ascii="Arial" w:hAnsi="Arial" w:cs="Arial"/>
          <w:b/>
          <w:w w:val="85"/>
          <w:sz w:val="18"/>
          <w:szCs w:val="18"/>
          <w:lang w:val="gl-ES"/>
        </w:rPr>
        <w:t xml:space="preserve">e teléfono/s : </w:t>
      </w:r>
      <w:r w:rsidRPr="001C0B8F">
        <w:rPr>
          <w:rFonts w:ascii="Arial" w:hAnsi="Arial" w:cs="Arial"/>
          <w:b/>
          <w:sz w:val="18"/>
          <w:szCs w:val="18"/>
          <w:u w:val="single"/>
          <w:lang w:val="gl-ES"/>
        </w:rPr>
        <w:tab/>
      </w:r>
      <w:r w:rsidRPr="001C0B8F">
        <w:rPr>
          <w:rFonts w:ascii="Arial" w:hAnsi="Arial" w:cs="Arial"/>
          <w:b/>
          <w:sz w:val="18"/>
          <w:szCs w:val="18"/>
          <w:u w:val="single"/>
          <w:lang w:val="gl-ES"/>
        </w:rPr>
        <w:tab/>
      </w:r>
      <w:r w:rsidRPr="001C0B8F">
        <w:rPr>
          <w:rFonts w:ascii="Arial" w:hAnsi="Arial" w:cs="Arial"/>
          <w:b/>
          <w:spacing w:val="-12"/>
          <w:w w:val="85"/>
          <w:sz w:val="18"/>
          <w:szCs w:val="18"/>
          <w:lang w:val="gl-ES"/>
        </w:rPr>
        <w:t>,</w:t>
      </w:r>
    </w:p>
    <w:p w14:paraId="10004958" w14:textId="77777777" w:rsidR="000C39F2" w:rsidRPr="001C0B8F" w:rsidRDefault="00000000">
      <w:pPr>
        <w:tabs>
          <w:tab w:val="left" w:pos="8399"/>
        </w:tabs>
        <w:ind w:left="101"/>
        <w:rPr>
          <w:rFonts w:ascii="Arial" w:hAnsi="Arial" w:cs="Arial"/>
          <w:b/>
          <w:sz w:val="18"/>
          <w:szCs w:val="18"/>
          <w:lang w:val="gl-ES"/>
        </w:rPr>
      </w:pPr>
      <w:r w:rsidRPr="001C0B8F">
        <w:rPr>
          <w:rFonts w:ascii="Arial" w:hAnsi="Arial" w:cs="Arial"/>
          <w:b/>
          <w:w w:val="85"/>
          <w:sz w:val="18"/>
          <w:szCs w:val="18"/>
          <w:lang w:val="gl-ES"/>
        </w:rPr>
        <w:t>domicilio</w:t>
      </w:r>
      <w:r w:rsidRPr="001C0B8F">
        <w:rPr>
          <w:rFonts w:ascii="Arial" w:hAnsi="Arial" w:cs="Arial"/>
          <w:b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b/>
          <w:w w:val="85"/>
          <w:sz w:val="18"/>
          <w:szCs w:val="18"/>
          <w:lang w:val="gl-ES"/>
        </w:rPr>
        <w:t>en</w:t>
      </w:r>
      <w:r w:rsidRPr="001C0B8F">
        <w:rPr>
          <w:rFonts w:ascii="Arial" w:hAnsi="Arial" w:cs="Arial"/>
          <w:b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b/>
          <w:sz w:val="18"/>
          <w:szCs w:val="18"/>
          <w:u w:val="single"/>
          <w:lang w:val="gl-ES"/>
        </w:rPr>
        <w:tab/>
      </w:r>
      <w:r w:rsidRPr="001C0B8F">
        <w:rPr>
          <w:rFonts w:ascii="Arial" w:hAnsi="Arial" w:cs="Arial"/>
          <w:b/>
          <w:spacing w:val="-12"/>
          <w:w w:val="85"/>
          <w:sz w:val="18"/>
          <w:szCs w:val="18"/>
          <w:lang w:val="gl-ES"/>
        </w:rPr>
        <w:t>,</w:t>
      </w:r>
    </w:p>
    <w:p w14:paraId="760A5F86" w14:textId="77777777" w:rsidR="000C39F2" w:rsidRPr="001C0B8F" w:rsidRDefault="000C39F2">
      <w:pPr>
        <w:pStyle w:val="Textoindependiente"/>
        <w:spacing w:before="3"/>
        <w:rPr>
          <w:rFonts w:ascii="Arial" w:hAnsi="Arial" w:cs="Arial"/>
          <w:b/>
          <w:sz w:val="18"/>
          <w:szCs w:val="18"/>
          <w:lang w:val="gl-ES"/>
        </w:rPr>
      </w:pPr>
    </w:p>
    <w:p w14:paraId="06FF9E7B" w14:textId="77777777" w:rsidR="000C39F2" w:rsidRPr="001C0B8F" w:rsidRDefault="00000000">
      <w:pPr>
        <w:ind w:left="101"/>
        <w:rPr>
          <w:rFonts w:ascii="Arial" w:hAnsi="Arial" w:cs="Arial"/>
          <w:b/>
          <w:sz w:val="18"/>
          <w:szCs w:val="18"/>
          <w:lang w:val="gl-ES"/>
        </w:rPr>
      </w:pPr>
      <w:r w:rsidRPr="001C0B8F">
        <w:rPr>
          <w:rFonts w:ascii="Arial" w:hAnsi="Arial" w:cs="Arial"/>
          <w:b/>
          <w:w w:val="90"/>
          <w:sz w:val="18"/>
          <w:szCs w:val="18"/>
          <w:lang w:val="gl-ES"/>
        </w:rPr>
        <w:t>ten</w:t>
      </w:r>
      <w:r w:rsidRPr="001C0B8F">
        <w:rPr>
          <w:rFonts w:ascii="Arial" w:hAnsi="Arial" w:cs="Arial"/>
          <w:b/>
          <w:spacing w:val="51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b/>
          <w:w w:val="90"/>
          <w:sz w:val="18"/>
          <w:szCs w:val="18"/>
          <w:lang w:val="gl-ES"/>
        </w:rPr>
        <w:t>a</w:t>
      </w:r>
      <w:r w:rsidRPr="001C0B8F">
        <w:rPr>
          <w:rFonts w:ascii="Arial" w:hAnsi="Arial" w:cs="Arial"/>
          <w:b/>
          <w:spacing w:val="51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b/>
          <w:w w:val="90"/>
          <w:sz w:val="18"/>
          <w:szCs w:val="18"/>
          <w:lang w:val="gl-ES"/>
        </w:rPr>
        <w:t>ben</w:t>
      </w:r>
      <w:r w:rsidRPr="001C0B8F">
        <w:rPr>
          <w:rFonts w:ascii="Arial" w:hAnsi="Arial" w:cs="Arial"/>
          <w:b/>
          <w:spacing w:val="52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b/>
          <w:w w:val="90"/>
          <w:sz w:val="18"/>
          <w:szCs w:val="18"/>
          <w:lang w:val="gl-ES"/>
        </w:rPr>
        <w:t>dirixirse</w:t>
      </w:r>
      <w:r w:rsidRPr="001C0B8F">
        <w:rPr>
          <w:rFonts w:ascii="Arial" w:hAnsi="Arial" w:cs="Arial"/>
          <w:b/>
          <w:spacing w:val="51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b/>
          <w:spacing w:val="-5"/>
          <w:w w:val="90"/>
          <w:sz w:val="18"/>
          <w:szCs w:val="18"/>
          <w:lang w:val="gl-ES"/>
        </w:rPr>
        <w:t>e,</w:t>
      </w:r>
    </w:p>
    <w:p w14:paraId="176F7F78" w14:textId="77777777" w:rsidR="000C39F2" w:rsidRPr="001C0B8F" w:rsidRDefault="00000000">
      <w:pPr>
        <w:pStyle w:val="Ttulo1"/>
        <w:spacing w:before="280"/>
        <w:ind w:left="101"/>
        <w:jc w:val="left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spacing w:val="-2"/>
          <w:w w:val="95"/>
          <w:sz w:val="18"/>
          <w:szCs w:val="18"/>
          <w:lang w:val="gl-ES"/>
        </w:rPr>
        <w:t>EXPOÑER:</w:t>
      </w:r>
    </w:p>
    <w:p w14:paraId="2B79ED92" w14:textId="77777777" w:rsidR="000C39F2" w:rsidRPr="001C0B8F" w:rsidRDefault="000C39F2">
      <w:pPr>
        <w:pStyle w:val="Textoindependiente"/>
        <w:spacing w:before="1"/>
        <w:rPr>
          <w:rFonts w:ascii="Arial" w:hAnsi="Arial" w:cs="Arial"/>
          <w:b/>
          <w:sz w:val="18"/>
          <w:szCs w:val="18"/>
          <w:lang w:val="gl-ES"/>
        </w:rPr>
      </w:pPr>
    </w:p>
    <w:p w14:paraId="7F9BBEBF" w14:textId="0ADCD094" w:rsidR="000C39F2" w:rsidRPr="001C0B8F" w:rsidRDefault="00000000">
      <w:pPr>
        <w:spacing w:before="1" w:line="242" w:lineRule="auto"/>
        <w:ind w:left="101" w:right="116"/>
        <w:jc w:val="both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95"/>
          <w:sz w:val="18"/>
          <w:szCs w:val="18"/>
          <w:lang w:val="gl-ES"/>
        </w:rPr>
        <w:t xml:space="preserve">Que a vista do anuncio publicado </w:t>
      </w:r>
      <w:r w:rsidR="00A21186" w:rsidRPr="001C0B8F">
        <w:rPr>
          <w:rFonts w:ascii="Arial" w:hAnsi="Arial" w:cs="Arial"/>
          <w:w w:val="95"/>
          <w:sz w:val="18"/>
          <w:szCs w:val="18"/>
          <w:lang w:val="gl-ES"/>
        </w:rPr>
        <w:t>na web de Nauta Sanxenxo en data 22/07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/20</w:t>
      </w:r>
      <w:r w:rsidR="00A21186" w:rsidRPr="001C0B8F">
        <w:rPr>
          <w:rFonts w:ascii="Arial" w:hAnsi="Arial" w:cs="Arial"/>
          <w:w w:val="95"/>
          <w:sz w:val="18"/>
          <w:szCs w:val="18"/>
          <w:lang w:val="gl-ES"/>
        </w:rPr>
        <w:t>2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 xml:space="preserve">4 para: A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 xml:space="preserve">SELECCIÓN DUN MARIÑEIRO, e por reunir o/a que subscribe as condicións esixidas nas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bases</w:t>
      </w:r>
      <w:r w:rsidRPr="001C0B8F">
        <w:rPr>
          <w:rFonts w:ascii="Arial" w:hAnsi="Arial" w:cs="Arial"/>
          <w:spacing w:val="-15"/>
          <w:w w:val="95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da</w:t>
      </w:r>
      <w:r w:rsidRPr="001C0B8F">
        <w:rPr>
          <w:rFonts w:ascii="Arial" w:hAnsi="Arial" w:cs="Arial"/>
          <w:spacing w:val="-14"/>
          <w:w w:val="95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convocatoria.</w:t>
      </w:r>
    </w:p>
    <w:p w14:paraId="14F194E2" w14:textId="77777777" w:rsidR="000C39F2" w:rsidRPr="001C0B8F" w:rsidRDefault="00000000">
      <w:pPr>
        <w:spacing w:before="275"/>
        <w:ind w:left="101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b/>
          <w:w w:val="85"/>
          <w:sz w:val="18"/>
          <w:szCs w:val="18"/>
          <w:lang w:val="gl-ES"/>
        </w:rPr>
        <w:t>DECLARO:</w:t>
      </w:r>
      <w:r w:rsidRPr="001C0B8F">
        <w:rPr>
          <w:rFonts w:ascii="Arial" w:hAnsi="Arial" w:cs="Arial"/>
          <w:b/>
          <w:spacing w:val="11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Cumprir</w:t>
      </w:r>
      <w:r w:rsidRPr="001C0B8F">
        <w:rPr>
          <w:rFonts w:ascii="Arial" w:hAnsi="Arial" w:cs="Arial"/>
          <w:spacing w:val="-2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os</w:t>
      </w:r>
      <w:r w:rsidRPr="001C0B8F">
        <w:rPr>
          <w:rFonts w:ascii="Arial" w:hAnsi="Arial" w:cs="Arial"/>
          <w:spacing w:val="-3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requisitos</w:t>
      </w:r>
      <w:r w:rsidRPr="001C0B8F">
        <w:rPr>
          <w:rFonts w:ascii="Arial" w:hAnsi="Arial" w:cs="Arial"/>
          <w:spacing w:val="-2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especificados</w:t>
      </w:r>
      <w:r w:rsidRPr="001C0B8F">
        <w:rPr>
          <w:rFonts w:ascii="Arial" w:hAnsi="Arial" w:cs="Arial"/>
          <w:spacing w:val="-2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na</w:t>
      </w:r>
      <w:r w:rsidRPr="001C0B8F">
        <w:rPr>
          <w:rFonts w:ascii="Arial" w:hAnsi="Arial" w:cs="Arial"/>
          <w:spacing w:val="-2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base</w:t>
      </w:r>
      <w:r w:rsidRPr="001C0B8F">
        <w:rPr>
          <w:rFonts w:ascii="Arial" w:hAnsi="Arial" w:cs="Arial"/>
          <w:spacing w:val="-2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spacing w:val="-5"/>
          <w:w w:val="85"/>
          <w:sz w:val="18"/>
          <w:szCs w:val="18"/>
          <w:lang w:val="gl-ES"/>
        </w:rPr>
        <w:t>2a.</w:t>
      </w:r>
    </w:p>
    <w:p w14:paraId="12E9605F" w14:textId="77777777" w:rsidR="000C39F2" w:rsidRPr="001C0B8F" w:rsidRDefault="000C39F2">
      <w:pPr>
        <w:pStyle w:val="Textoindependiente"/>
        <w:spacing w:before="3"/>
        <w:rPr>
          <w:rFonts w:ascii="Arial" w:hAnsi="Arial" w:cs="Arial"/>
          <w:sz w:val="18"/>
          <w:szCs w:val="18"/>
          <w:lang w:val="gl-ES"/>
        </w:rPr>
      </w:pPr>
    </w:p>
    <w:p w14:paraId="1E22CDD1" w14:textId="7AEBD9CD" w:rsidR="000C39F2" w:rsidRPr="001C0B8F" w:rsidRDefault="00000000">
      <w:pPr>
        <w:pStyle w:val="Ttulo1"/>
        <w:ind w:left="101"/>
        <w:jc w:val="left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85"/>
          <w:sz w:val="18"/>
          <w:szCs w:val="18"/>
          <w:lang w:val="gl-ES"/>
        </w:rPr>
        <w:t>DOCUMENTACIÓN</w:t>
      </w:r>
      <w:r w:rsidRPr="001C0B8F">
        <w:rPr>
          <w:rFonts w:ascii="Arial" w:hAnsi="Arial" w:cs="Arial"/>
          <w:spacing w:val="3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QUE</w:t>
      </w:r>
      <w:r w:rsidRPr="001C0B8F">
        <w:rPr>
          <w:rFonts w:ascii="Arial" w:hAnsi="Arial" w:cs="Arial"/>
          <w:spacing w:val="3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ACOMPAÑO</w:t>
      </w:r>
      <w:r w:rsidRPr="001C0B8F">
        <w:rPr>
          <w:rFonts w:ascii="Arial" w:hAnsi="Arial" w:cs="Arial"/>
          <w:spacing w:val="3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A</w:t>
      </w:r>
      <w:r w:rsidRPr="001C0B8F">
        <w:rPr>
          <w:rFonts w:ascii="Arial" w:hAnsi="Arial" w:cs="Arial"/>
          <w:spacing w:val="3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SOLICITUDE</w:t>
      </w:r>
      <w:r w:rsidRPr="001C0B8F">
        <w:rPr>
          <w:rFonts w:ascii="Arial" w:hAnsi="Arial" w:cs="Arial"/>
          <w:spacing w:val="3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(base</w:t>
      </w:r>
      <w:r w:rsidRPr="001C0B8F">
        <w:rPr>
          <w:rFonts w:ascii="Arial" w:hAnsi="Arial" w:cs="Arial"/>
          <w:spacing w:val="3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3),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SINALADO</w:t>
      </w:r>
      <w:r w:rsidRPr="001C0B8F">
        <w:rPr>
          <w:rFonts w:ascii="Arial" w:hAnsi="Arial" w:cs="Arial"/>
          <w:spacing w:val="3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CUNHA</w:t>
      </w:r>
      <w:r w:rsidRPr="001C0B8F">
        <w:rPr>
          <w:rFonts w:ascii="Arial" w:hAnsi="Arial" w:cs="Arial"/>
          <w:spacing w:val="3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spacing w:val="-5"/>
          <w:w w:val="85"/>
          <w:sz w:val="18"/>
          <w:szCs w:val="18"/>
          <w:lang w:val="gl-ES"/>
        </w:rPr>
        <w:t>X:</w:t>
      </w:r>
    </w:p>
    <w:p w14:paraId="383E9255" w14:textId="77777777" w:rsidR="000C39F2" w:rsidRPr="001C0B8F" w:rsidRDefault="00000000">
      <w:pPr>
        <w:pStyle w:val="Prrafodelista"/>
        <w:numPr>
          <w:ilvl w:val="0"/>
          <w:numId w:val="1"/>
        </w:numPr>
        <w:tabs>
          <w:tab w:val="left" w:pos="1170"/>
        </w:tabs>
        <w:spacing w:before="189"/>
        <w:ind w:left="1170" w:hanging="359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85"/>
          <w:sz w:val="18"/>
          <w:szCs w:val="18"/>
          <w:lang w:val="gl-ES"/>
        </w:rPr>
        <w:t>Currículo</w:t>
      </w:r>
      <w:r w:rsidRPr="001C0B8F">
        <w:rPr>
          <w:rFonts w:ascii="Arial" w:hAnsi="Arial" w:cs="Arial"/>
          <w:spacing w:val="-6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extenso</w:t>
      </w:r>
      <w:r w:rsidRPr="001C0B8F">
        <w:rPr>
          <w:rFonts w:ascii="Arial" w:hAnsi="Arial" w:cs="Arial"/>
          <w:spacing w:val="-7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e</w:t>
      </w:r>
      <w:r w:rsidRPr="001C0B8F">
        <w:rPr>
          <w:rFonts w:ascii="Arial" w:hAnsi="Arial" w:cs="Arial"/>
          <w:spacing w:val="-6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spacing w:val="-2"/>
          <w:w w:val="85"/>
          <w:sz w:val="18"/>
          <w:szCs w:val="18"/>
          <w:lang w:val="gl-ES"/>
        </w:rPr>
        <w:t>detallado.</w:t>
      </w:r>
    </w:p>
    <w:p w14:paraId="5380A4B0" w14:textId="77777777" w:rsidR="000C39F2" w:rsidRPr="001C0B8F" w:rsidRDefault="00000000">
      <w:pPr>
        <w:pStyle w:val="Prrafodelista"/>
        <w:numPr>
          <w:ilvl w:val="0"/>
          <w:numId w:val="1"/>
        </w:numPr>
        <w:tabs>
          <w:tab w:val="left" w:pos="1170"/>
        </w:tabs>
        <w:spacing w:before="128"/>
        <w:ind w:left="1170" w:hanging="359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80"/>
          <w:sz w:val="18"/>
          <w:szCs w:val="18"/>
          <w:lang w:val="gl-ES"/>
        </w:rPr>
        <w:t>Fotocopia</w:t>
      </w:r>
      <w:r w:rsidRPr="001C0B8F">
        <w:rPr>
          <w:rFonts w:ascii="Arial" w:hAnsi="Arial" w:cs="Arial"/>
          <w:spacing w:val="6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0"/>
          <w:sz w:val="18"/>
          <w:szCs w:val="18"/>
          <w:lang w:val="gl-ES"/>
        </w:rPr>
        <w:t>do</w:t>
      </w:r>
      <w:r w:rsidRPr="001C0B8F">
        <w:rPr>
          <w:rFonts w:ascii="Arial" w:hAnsi="Arial" w:cs="Arial"/>
          <w:spacing w:val="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0"/>
          <w:sz w:val="18"/>
          <w:szCs w:val="18"/>
          <w:lang w:val="gl-ES"/>
        </w:rPr>
        <w:t>D.N.I.</w:t>
      </w:r>
      <w:r w:rsidRPr="001C0B8F">
        <w:rPr>
          <w:rFonts w:ascii="Arial" w:hAnsi="Arial" w:cs="Arial"/>
          <w:spacing w:val="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spacing w:val="-2"/>
          <w:w w:val="80"/>
          <w:sz w:val="18"/>
          <w:szCs w:val="18"/>
          <w:lang w:val="gl-ES"/>
        </w:rPr>
        <w:t>cotexada</w:t>
      </w:r>
    </w:p>
    <w:p w14:paraId="093ADDAA" w14:textId="77777777" w:rsidR="000C39F2" w:rsidRPr="001C0B8F" w:rsidRDefault="000C39F2">
      <w:pPr>
        <w:pStyle w:val="Textoindependiente"/>
        <w:spacing w:before="8"/>
        <w:rPr>
          <w:rFonts w:ascii="Arial" w:hAnsi="Arial" w:cs="Arial"/>
          <w:sz w:val="18"/>
          <w:szCs w:val="18"/>
          <w:lang w:val="gl-ES"/>
        </w:rPr>
      </w:pPr>
    </w:p>
    <w:p w14:paraId="3256818D" w14:textId="77777777" w:rsidR="000C39F2" w:rsidRPr="001C0B8F" w:rsidRDefault="00000000">
      <w:pPr>
        <w:pStyle w:val="Prrafodelista"/>
        <w:numPr>
          <w:ilvl w:val="0"/>
          <w:numId w:val="1"/>
        </w:numPr>
        <w:tabs>
          <w:tab w:val="left" w:pos="1171"/>
        </w:tabs>
        <w:spacing w:line="182" w:lineRule="auto"/>
        <w:ind w:left="1171" w:right="118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90"/>
          <w:sz w:val="18"/>
          <w:szCs w:val="18"/>
          <w:lang w:val="gl-ES"/>
        </w:rPr>
        <w:t xml:space="preserve">Non ter sido separado mediante expediente disciplinario, do servizo de calquera das Administracións Públicas, nin </w:t>
      </w:r>
      <w:r w:rsidRPr="001C0B8F">
        <w:rPr>
          <w:rFonts w:ascii="Arial" w:hAnsi="Arial" w:cs="Arial"/>
          <w:spacing w:val="-2"/>
          <w:w w:val="90"/>
          <w:sz w:val="18"/>
          <w:szCs w:val="18"/>
          <w:lang w:val="gl-ES"/>
        </w:rPr>
        <w:t>estar inhabilitado para o exercicio das funcións públicas. (Declaración).</w:t>
      </w:r>
    </w:p>
    <w:p w14:paraId="3BB4B9F1" w14:textId="77777777" w:rsidR="000C39F2" w:rsidRPr="001C0B8F" w:rsidRDefault="000C39F2">
      <w:pPr>
        <w:pStyle w:val="Textoindependiente"/>
        <w:spacing w:before="74"/>
        <w:rPr>
          <w:rFonts w:ascii="Arial" w:hAnsi="Arial" w:cs="Arial"/>
          <w:sz w:val="18"/>
          <w:szCs w:val="18"/>
          <w:lang w:val="gl-ES"/>
        </w:rPr>
      </w:pPr>
    </w:p>
    <w:p w14:paraId="1F4E237A" w14:textId="77777777" w:rsidR="000C39F2" w:rsidRPr="001C0B8F" w:rsidRDefault="00000000">
      <w:pPr>
        <w:pStyle w:val="Prrafodelista"/>
        <w:numPr>
          <w:ilvl w:val="0"/>
          <w:numId w:val="1"/>
        </w:numPr>
        <w:tabs>
          <w:tab w:val="left" w:pos="1171"/>
        </w:tabs>
        <w:spacing w:line="182" w:lineRule="auto"/>
        <w:ind w:left="1171" w:right="115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90"/>
          <w:sz w:val="18"/>
          <w:szCs w:val="18"/>
          <w:lang w:val="gl-ES"/>
        </w:rPr>
        <w:t>Compromiso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asinado,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conforme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durante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a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vixencia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do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contrato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con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NAUTA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SANXENXO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S.L.,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o</w:t>
      </w:r>
      <w:r w:rsidRPr="001C0B8F">
        <w:rPr>
          <w:rFonts w:ascii="Arial" w:hAnsi="Arial" w:cs="Arial"/>
          <w:spacing w:val="4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 xml:space="preserve">traballador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comprometese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formalmente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a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traballar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exclusivamente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para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a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sociedade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e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non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pode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exercer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ningunha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outra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función</w:t>
      </w:r>
    </w:p>
    <w:p w14:paraId="13B3B965" w14:textId="77777777" w:rsidR="000C39F2" w:rsidRPr="001C0B8F" w:rsidRDefault="00000000">
      <w:pPr>
        <w:pStyle w:val="Textoindependiente"/>
        <w:spacing w:before="9"/>
        <w:ind w:left="1171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85"/>
          <w:sz w:val="18"/>
          <w:szCs w:val="18"/>
          <w:lang w:val="gl-ES"/>
        </w:rPr>
        <w:t xml:space="preserve">en calquera outra sociedade ou empresa ao titulo que sexa. O acordo da non concorrencia solo poderá ser anulado por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documento</w:t>
      </w:r>
      <w:r w:rsidRPr="001C0B8F">
        <w:rPr>
          <w:rFonts w:ascii="Arial" w:hAnsi="Arial" w:cs="Arial"/>
          <w:spacing w:val="-5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escrito</w:t>
      </w:r>
      <w:r w:rsidRPr="001C0B8F">
        <w:rPr>
          <w:rFonts w:ascii="Arial" w:hAnsi="Arial" w:cs="Arial"/>
          <w:spacing w:val="-3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entre</w:t>
      </w:r>
      <w:r w:rsidRPr="001C0B8F">
        <w:rPr>
          <w:rFonts w:ascii="Arial" w:hAnsi="Arial" w:cs="Arial"/>
          <w:spacing w:val="-5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as</w:t>
      </w:r>
      <w:r w:rsidRPr="001C0B8F">
        <w:rPr>
          <w:rFonts w:ascii="Arial" w:hAnsi="Arial" w:cs="Arial"/>
          <w:spacing w:val="-5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partes</w:t>
      </w:r>
      <w:r w:rsidRPr="001C0B8F">
        <w:rPr>
          <w:rFonts w:ascii="Arial" w:hAnsi="Arial" w:cs="Arial"/>
          <w:spacing w:val="-4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no</w:t>
      </w:r>
      <w:r w:rsidRPr="001C0B8F">
        <w:rPr>
          <w:rFonts w:ascii="Arial" w:hAnsi="Arial" w:cs="Arial"/>
          <w:spacing w:val="-5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momento</w:t>
      </w:r>
      <w:r w:rsidRPr="001C0B8F">
        <w:rPr>
          <w:rFonts w:ascii="Arial" w:hAnsi="Arial" w:cs="Arial"/>
          <w:spacing w:val="-5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da</w:t>
      </w:r>
      <w:r w:rsidRPr="001C0B8F">
        <w:rPr>
          <w:rFonts w:ascii="Arial" w:hAnsi="Arial" w:cs="Arial"/>
          <w:spacing w:val="-6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ruptura</w:t>
      </w:r>
      <w:r w:rsidRPr="001C0B8F">
        <w:rPr>
          <w:rFonts w:ascii="Arial" w:hAnsi="Arial" w:cs="Arial"/>
          <w:spacing w:val="-6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do</w:t>
      </w:r>
      <w:r w:rsidRPr="001C0B8F">
        <w:rPr>
          <w:rFonts w:ascii="Arial" w:hAnsi="Arial" w:cs="Arial"/>
          <w:spacing w:val="-6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contrato.</w:t>
      </w:r>
    </w:p>
    <w:p w14:paraId="70DC0266" w14:textId="77777777" w:rsidR="000C39F2" w:rsidRPr="001C0B8F" w:rsidRDefault="000C39F2">
      <w:pPr>
        <w:pStyle w:val="Textoindependiente"/>
        <w:spacing w:before="68"/>
        <w:rPr>
          <w:rFonts w:ascii="Arial" w:hAnsi="Arial" w:cs="Arial"/>
          <w:sz w:val="18"/>
          <w:szCs w:val="18"/>
          <w:lang w:val="gl-ES"/>
        </w:rPr>
      </w:pPr>
    </w:p>
    <w:p w14:paraId="4354F16D" w14:textId="77777777" w:rsidR="000C39F2" w:rsidRPr="001C0B8F" w:rsidRDefault="00000000">
      <w:pPr>
        <w:pStyle w:val="Prrafodelista"/>
        <w:numPr>
          <w:ilvl w:val="0"/>
          <w:numId w:val="1"/>
        </w:numPr>
        <w:tabs>
          <w:tab w:val="left" w:pos="1171"/>
        </w:tabs>
        <w:spacing w:line="182" w:lineRule="auto"/>
        <w:ind w:left="1171" w:right="116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90"/>
          <w:sz w:val="18"/>
          <w:szCs w:val="18"/>
          <w:lang w:val="gl-ES"/>
        </w:rPr>
        <w:t>Título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de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patrón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de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navegación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básica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(PNB),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color w:val="323232"/>
          <w:w w:val="90"/>
          <w:sz w:val="18"/>
          <w:szCs w:val="18"/>
          <w:lang w:val="gl-ES"/>
        </w:rPr>
        <w:t>Mariñeiro</w:t>
      </w:r>
      <w:r w:rsidRPr="001C0B8F">
        <w:rPr>
          <w:rFonts w:ascii="Arial" w:hAnsi="Arial" w:cs="Arial"/>
          <w:color w:val="323232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color w:val="323232"/>
          <w:w w:val="90"/>
          <w:sz w:val="18"/>
          <w:szCs w:val="18"/>
          <w:lang w:val="gl-ES"/>
        </w:rPr>
        <w:t>Pescador</w:t>
      </w:r>
      <w:r w:rsidRPr="001C0B8F">
        <w:rPr>
          <w:rFonts w:ascii="Arial" w:hAnsi="Arial" w:cs="Arial"/>
          <w:color w:val="323232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color w:val="323232"/>
          <w:w w:val="90"/>
          <w:sz w:val="18"/>
          <w:szCs w:val="18"/>
          <w:lang w:val="gl-ES"/>
        </w:rPr>
        <w:t>(Competencia</w:t>
      </w:r>
      <w:r w:rsidRPr="001C0B8F">
        <w:rPr>
          <w:rFonts w:ascii="Arial" w:hAnsi="Arial" w:cs="Arial"/>
          <w:color w:val="323232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color w:val="323232"/>
          <w:w w:val="90"/>
          <w:sz w:val="18"/>
          <w:szCs w:val="18"/>
          <w:lang w:val="gl-ES"/>
        </w:rPr>
        <w:t>de</w:t>
      </w:r>
      <w:r w:rsidRPr="001C0B8F">
        <w:rPr>
          <w:rFonts w:ascii="Arial" w:hAnsi="Arial" w:cs="Arial"/>
          <w:color w:val="323232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color w:val="323232"/>
          <w:w w:val="90"/>
          <w:sz w:val="18"/>
          <w:szCs w:val="18"/>
          <w:lang w:val="gl-ES"/>
        </w:rPr>
        <w:t>mariñeiro),</w:t>
      </w:r>
      <w:r w:rsidRPr="001C0B8F">
        <w:rPr>
          <w:rFonts w:ascii="Arial" w:hAnsi="Arial" w:cs="Arial"/>
          <w:color w:val="323232"/>
          <w:spacing w:val="56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cas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atribucións</w:t>
      </w:r>
      <w:r w:rsidRPr="001C0B8F">
        <w:rPr>
          <w:rFonts w:ascii="Arial" w:hAnsi="Arial" w:cs="Arial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e requisitos establecidas</w:t>
      </w:r>
      <w:r w:rsidRPr="001C0B8F">
        <w:rPr>
          <w:rFonts w:ascii="Arial" w:hAnsi="Arial" w:cs="Arial"/>
          <w:spacing w:val="-1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no</w:t>
      </w:r>
      <w:r w:rsidRPr="001C0B8F">
        <w:rPr>
          <w:rFonts w:ascii="Arial" w:hAnsi="Arial" w:cs="Arial"/>
          <w:spacing w:val="-1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apartado 3.a)</w:t>
      </w:r>
      <w:r w:rsidRPr="001C0B8F">
        <w:rPr>
          <w:rFonts w:ascii="Arial" w:hAnsi="Arial" w:cs="Arial"/>
          <w:spacing w:val="-1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do</w:t>
      </w:r>
      <w:r w:rsidRPr="001C0B8F">
        <w:rPr>
          <w:rFonts w:ascii="Arial" w:hAnsi="Arial" w:cs="Arial"/>
          <w:spacing w:val="-1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Real Decreto 36/2014,</w:t>
      </w:r>
      <w:r w:rsidRPr="001C0B8F">
        <w:rPr>
          <w:rFonts w:ascii="Arial" w:hAnsi="Arial" w:cs="Arial"/>
          <w:spacing w:val="-1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do 24</w:t>
      </w:r>
      <w:r w:rsidRPr="001C0B8F">
        <w:rPr>
          <w:rFonts w:ascii="Arial" w:hAnsi="Arial" w:cs="Arial"/>
          <w:spacing w:val="-1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de</w:t>
      </w:r>
      <w:r w:rsidRPr="001C0B8F">
        <w:rPr>
          <w:rFonts w:ascii="Arial" w:hAnsi="Arial" w:cs="Arial"/>
          <w:spacing w:val="-1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xaneiro.</w:t>
      </w:r>
      <w:r w:rsidRPr="001C0B8F">
        <w:rPr>
          <w:rFonts w:ascii="Arial" w:hAnsi="Arial" w:cs="Arial"/>
          <w:spacing w:val="-1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(Ou</w:t>
      </w:r>
      <w:r w:rsidRPr="001C0B8F">
        <w:rPr>
          <w:rFonts w:ascii="Arial" w:hAnsi="Arial" w:cs="Arial"/>
          <w:spacing w:val="-1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titulación</w:t>
      </w:r>
      <w:r w:rsidRPr="001C0B8F">
        <w:rPr>
          <w:rFonts w:ascii="Arial" w:hAnsi="Arial" w:cs="Arial"/>
          <w:spacing w:val="-1"/>
          <w:w w:val="9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0"/>
          <w:sz w:val="18"/>
          <w:szCs w:val="18"/>
          <w:lang w:val="gl-ES"/>
        </w:rPr>
        <w:t>equivalente ou</w:t>
      </w:r>
    </w:p>
    <w:p w14:paraId="2CBEAB81" w14:textId="77777777" w:rsidR="000C39F2" w:rsidRPr="001C0B8F" w:rsidRDefault="00000000">
      <w:pPr>
        <w:pStyle w:val="Textoindependiente"/>
        <w:spacing w:before="9"/>
        <w:ind w:left="1171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85"/>
          <w:sz w:val="18"/>
          <w:szCs w:val="18"/>
          <w:lang w:val="gl-ES"/>
        </w:rPr>
        <w:t>superior</w:t>
      </w:r>
      <w:r w:rsidRPr="001C0B8F">
        <w:rPr>
          <w:rFonts w:ascii="Arial" w:hAnsi="Arial" w:cs="Arial"/>
          <w:spacing w:val="-1"/>
          <w:w w:val="85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debidamente</w:t>
      </w:r>
      <w:r w:rsidRPr="001C0B8F">
        <w:rPr>
          <w:rFonts w:ascii="Arial" w:hAnsi="Arial" w:cs="Arial"/>
          <w:spacing w:val="-7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homologada,</w:t>
      </w:r>
      <w:r w:rsidRPr="001C0B8F">
        <w:rPr>
          <w:rFonts w:ascii="Arial" w:hAnsi="Arial" w:cs="Arial"/>
          <w:spacing w:val="-1"/>
          <w:w w:val="85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de</w:t>
      </w:r>
      <w:r w:rsidRPr="001C0B8F">
        <w:rPr>
          <w:rFonts w:ascii="Arial" w:hAnsi="Arial" w:cs="Arial"/>
          <w:spacing w:val="-8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ser</w:t>
      </w:r>
      <w:r w:rsidRPr="001C0B8F">
        <w:rPr>
          <w:rFonts w:ascii="Arial" w:hAnsi="Arial" w:cs="Arial"/>
          <w:spacing w:val="-6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o</w:t>
      </w:r>
      <w:r w:rsidRPr="001C0B8F">
        <w:rPr>
          <w:rFonts w:ascii="Arial" w:hAnsi="Arial" w:cs="Arial"/>
          <w:spacing w:val="-1"/>
          <w:w w:val="85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5"/>
          <w:sz w:val="18"/>
          <w:szCs w:val="18"/>
          <w:lang w:val="gl-ES"/>
        </w:rPr>
        <w:t>caso).</w:t>
      </w:r>
      <w:r w:rsidRPr="001C0B8F">
        <w:rPr>
          <w:rFonts w:ascii="Arial" w:hAnsi="Arial" w:cs="Arial"/>
          <w:spacing w:val="-7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spacing w:val="-2"/>
          <w:w w:val="85"/>
          <w:sz w:val="18"/>
          <w:szCs w:val="18"/>
          <w:lang w:val="gl-ES"/>
        </w:rPr>
        <w:t>Cotexado.</w:t>
      </w:r>
    </w:p>
    <w:p w14:paraId="29C64397" w14:textId="77777777" w:rsidR="000C39F2" w:rsidRPr="001C0B8F" w:rsidRDefault="000C39F2">
      <w:pPr>
        <w:pStyle w:val="Textoindependiente"/>
        <w:spacing w:before="67"/>
        <w:rPr>
          <w:rFonts w:ascii="Arial" w:hAnsi="Arial" w:cs="Arial"/>
          <w:sz w:val="18"/>
          <w:szCs w:val="18"/>
          <w:lang w:val="gl-ES"/>
        </w:rPr>
      </w:pPr>
    </w:p>
    <w:p w14:paraId="361BB586" w14:textId="77777777" w:rsidR="000C39F2" w:rsidRPr="001C0B8F" w:rsidRDefault="00000000">
      <w:pPr>
        <w:pStyle w:val="Prrafodelista"/>
        <w:numPr>
          <w:ilvl w:val="0"/>
          <w:numId w:val="1"/>
        </w:numPr>
        <w:tabs>
          <w:tab w:val="left" w:pos="1171"/>
          <w:tab w:val="left" w:pos="1179"/>
        </w:tabs>
        <w:spacing w:line="182" w:lineRule="auto"/>
        <w:ind w:left="1179" w:right="126" w:hanging="358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85"/>
          <w:sz w:val="18"/>
          <w:szCs w:val="18"/>
          <w:lang w:val="gl-ES"/>
        </w:rPr>
        <w:t xml:space="preserve">Certificado médico / Informe de saúde acreditativo de non padecer enfermidade ou defecto físico que impida exerce-la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función de mariñeiro.</w:t>
      </w:r>
    </w:p>
    <w:p w14:paraId="461DA3AD" w14:textId="3CC0FA36" w:rsidR="008A5D9A" w:rsidRPr="001C0B8F" w:rsidRDefault="008A5D9A">
      <w:pPr>
        <w:pStyle w:val="Prrafodelista"/>
        <w:numPr>
          <w:ilvl w:val="0"/>
          <w:numId w:val="1"/>
        </w:numPr>
        <w:tabs>
          <w:tab w:val="left" w:pos="1171"/>
          <w:tab w:val="left" w:pos="1179"/>
        </w:tabs>
        <w:spacing w:line="182" w:lineRule="auto"/>
        <w:ind w:left="1179" w:right="126" w:hanging="358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95"/>
          <w:sz w:val="18"/>
          <w:szCs w:val="18"/>
          <w:lang w:val="gl-ES"/>
        </w:rPr>
        <w:t>Certificación de servizos prestados (vida laboral o certificado de empresa).</w:t>
      </w:r>
    </w:p>
    <w:p w14:paraId="7E3EE04E" w14:textId="77777777" w:rsidR="008A5D9A" w:rsidRPr="001C0B8F" w:rsidRDefault="008A5D9A" w:rsidP="008A5D9A">
      <w:pPr>
        <w:pStyle w:val="Prrafodelista"/>
        <w:tabs>
          <w:tab w:val="left" w:pos="1171"/>
          <w:tab w:val="left" w:pos="1179"/>
        </w:tabs>
        <w:spacing w:line="182" w:lineRule="auto"/>
        <w:ind w:left="1179" w:right="126" w:firstLine="0"/>
        <w:rPr>
          <w:rFonts w:ascii="Arial" w:hAnsi="Arial" w:cs="Arial"/>
          <w:sz w:val="18"/>
          <w:szCs w:val="18"/>
          <w:lang w:val="gl-ES"/>
        </w:rPr>
      </w:pPr>
    </w:p>
    <w:p w14:paraId="3E685EC1" w14:textId="759CFA3D" w:rsidR="008A5D9A" w:rsidRPr="001C0B8F" w:rsidRDefault="008A5D9A">
      <w:pPr>
        <w:pStyle w:val="Prrafodelista"/>
        <w:numPr>
          <w:ilvl w:val="0"/>
          <w:numId w:val="1"/>
        </w:numPr>
        <w:tabs>
          <w:tab w:val="left" w:pos="1171"/>
          <w:tab w:val="left" w:pos="1179"/>
        </w:tabs>
        <w:spacing w:line="182" w:lineRule="auto"/>
        <w:ind w:left="1179" w:right="126" w:hanging="358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95"/>
          <w:sz w:val="18"/>
          <w:szCs w:val="18"/>
          <w:lang w:val="gl-ES"/>
        </w:rPr>
        <w:t>Certificación dos títulos homologados para a valoración da formación.</w:t>
      </w:r>
    </w:p>
    <w:p w14:paraId="600F9BF6" w14:textId="77777777" w:rsidR="000C39F2" w:rsidRPr="001C0B8F" w:rsidRDefault="000C39F2">
      <w:pPr>
        <w:pStyle w:val="Textoindependiente"/>
        <w:spacing w:before="62"/>
        <w:rPr>
          <w:rFonts w:ascii="Arial" w:hAnsi="Arial" w:cs="Arial"/>
          <w:sz w:val="18"/>
          <w:szCs w:val="18"/>
          <w:lang w:val="gl-ES"/>
        </w:rPr>
      </w:pPr>
    </w:p>
    <w:p w14:paraId="51DF14BE" w14:textId="77777777" w:rsidR="000C39F2" w:rsidRPr="001C0B8F" w:rsidRDefault="00000000">
      <w:pPr>
        <w:tabs>
          <w:tab w:val="left" w:pos="1265"/>
        </w:tabs>
        <w:ind w:left="101" w:right="115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b/>
          <w:spacing w:val="-2"/>
          <w:w w:val="95"/>
          <w:sz w:val="18"/>
          <w:szCs w:val="18"/>
          <w:lang w:val="gl-ES"/>
        </w:rPr>
        <w:t>SOLICITO:</w:t>
      </w:r>
      <w:r w:rsidRPr="001C0B8F">
        <w:rPr>
          <w:rFonts w:ascii="Arial" w:hAnsi="Arial" w:cs="Arial"/>
          <w:b/>
          <w:sz w:val="18"/>
          <w:szCs w:val="18"/>
          <w:lang w:val="gl-ES"/>
        </w:rPr>
        <w:tab/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Ser</w:t>
      </w:r>
      <w:r w:rsidRPr="001C0B8F">
        <w:rPr>
          <w:rFonts w:ascii="Arial" w:hAnsi="Arial" w:cs="Arial"/>
          <w:spacing w:val="4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admitido/a</w:t>
      </w:r>
      <w:r w:rsidRPr="001C0B8F">
        <w:rPr>
          <w:rFonts w:ascii="Arial" w:hAnsi="Arial" w:cs="Arial"/>
          <w:spacing w:val="50"/>
          <w:sz w:val="18"/>
          <w:szCs w:val="18"/>
          <w:lang w:val="gl-ES"/>
        </w:rPr>
        <w:t xml:space="preserve"> </w:t>
      </w:r>
      <w:proofErr w:type="spellStart"/>
      <w:r w:rsidRPr="001C0B8F">
        <w:rPr>
          <w:rFonts w:ascii="Arial" w:hAnsi="Arial" w:cs="Arial"/>
          <w:w w:val="95"/>
          <w:sz w:val="18"/>
          <w:szCs w:val="18"/>
          <w:lang w:val="gl-ES"/>
        </w:rPr>
        <w:t>a</w:t>
      </w:r>
      <w:proofErr w:type="spellEnd"/>
      <w:r w:rsidRPr="001C0B8F">
        <w:rPr>
          <w:rFonts w:ascii="Arial" w:hAnsi="Arial" w:cs="Arial"/>
          <w:spacing w:val="4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selección,</w:t>
      </w:r>
      <w:r w:rsidRPr="001C0B8F">
        <w:rPr>
          <w:rFonts w:ascii="Arial" w:hAnsi="Arial" w:cs="Arial"/>
          <w:spacing w:val="5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para</w:t>
      </w:r>
      <w:r w:rsidRPr="001C0B8F">
        <w:rPr>
          <w:rFonts w:ascii="Arial" w:hAnsi="Arial" w:cs="Arial"/>
          <w:spacing w:val="4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a</w:t>
      </w:r>
      <w:r w:rsidRPr="001C0B8F">
        <w:rPr>
          <w:rFonts w:ascii="Arial" w:hAnsi="Arial" w:cs="Arial"/>
          <w:spacing w:val="4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cal</w:t>
      </w:r>
      <w:r w:rsidRPr="001C0B8F">
        <w:rPr>
          <w:rFonts w:ascii="Arial" w:hAnsi="Arial" w:cs="Arial"/>
          <w:spacing w:val="5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acompaño</w:t>
      </w:r>
      <w:r w:rsidRPr="001C0B8F">
        <w:rPr>
          <w:rFonts w:ascii="Arial" w:hAnsi="Arial" w:cs="Arial"/>
          <w:spacing w:val="49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>a</w:t>
      </w:r>
      <w:r w:rsidRPr="001C0B8F">
        <w:rPr>
          <w:rFonts w:ascii="Arial" w:hAnsi="Arial" w:cs="Arial"/>
          <w:spacing w:val="50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95"/>
          <w:sz w:val="18"/>
          <w:szCs w:val="18"/>
          <w:lang w:val="gl-ES"/>
        </w:rPr>
        <w:t xml:space="preserve">documentación </w:t>
      </w:r>
      <w:r w:rsidRPr="001C0B8F">
        <w:rPr>
          <w:rFonts w:ascii="Arial" w:hAnsi="Arial" w:cs="Arial"/>
          <w:spacing w:val="-2"/>
          <w:w w:val="95"/>
          <w:sz w:val="18"/>
          <w:szCs w:val="18"/>
          <w:lang w:val="gl-ES"/>
        </w:rPr>
        <w:t>correspondente.</w:t>
      </w:r>
    </w:p>
    <w:p w14:paraId="762B97D5" w14:textId="77777777" w:rsidR="000C39F2" w:rsidRPr="001C0B8F" w:rsidRDefault="000C39F2">
      <w:pPr>
        <w:pStyle w:val="Textoindependiente"/>
        <w:spacing w:before="4"/>
        <w:rPr>
          <w:rFonts w:ascii="Arial" w:hAnsi="Arial" w:cs="Arial"/>
          <w:sz w:val="18"/>
          <w:szCs w:val="18"/>
          <w:lang w:val="gl-ES"/>
        </w:rPr>
      </w:pPr>
    </w:p>
    <w:p w14:paraId="016CCC48" w14:textId="3D6DEFDB" w:rsidR="000C39F2" w:rsidRPr="001C0B8F" w:rsidRDefault="00000000">
      <w:pPr>
        <w:pStyle w:val="Ttulo1"/>
        <w:tabs>
          <w:tab w:val="left" w:pos="1978"/>
        </w:tabs>
        <w:ind w:left="522"/>
        <w:rPr>
          <w:rFonts w:ascii="Arial" w:hAnsi="Arial" w:cs="Arial"/>
          <w:sz w:val="18"/>
          <w:szCs w:val="18"/>
          <w:lang w:val="gl-ES"/>
        </w:rPr>
      </w:pPr>
      <w:r w:rsidRPr="001C0B8F">
        <w:rPr>
          <w:rFonts w:ascii="Arial" w:hAnsi="Arial" w:cs="Arial"/>
          <w:w w:val="90"/>
          <w:sz w:val="18"/>
          <w:szCs w:val="18"/>
          <w:lang w:val="gl-ES"/>
        </w:rPr>
        <w:t xml:space="preserve">Sanxenxo, </w:t>
      </w:r>
      <w:r w:rsidRPr="001C0B8F">
        <w:rPr>
          <w:rFonts w:ascii="Arial" w:hAnsi="Arial" w:cs="Arial"/>
          <w:sz w:val="18"/>
          <w:szCs w:val="18"/>
          <w:u w:val="single"/>
          <w:lang w:val="gl-ES"/>
        </w:rPr>
        <w:tab/>
      </w:r>
      <w:r w:rsidRPr="001C0B8F">
        <w:rPr>
          <w:rFonts w:ascii="Arial" w:hAnsi="Arial" w:cs="Arial"/>
          <w:w w:val="80"/>
          <w:sz w:val="18"/>
          <w:szCs w:val="18"/>
          <w:lang w:val="gl-ES"/>
        </w:rPr>
        <w:t>de</w:t>
      </w:r>
      <w:r w:rsidRPr="001C0B8F">
        <w:rPr>
          <w:rFonts w:ascii="Arial" w:hAnsi="Arial" w:cs="Arial"/>
          <w:spacing w:val="16"/>
          <w:sz w:val="18"/>
          <w:szCs w:val="18"/>
          <w:lang w:val="gl-ES"/>
        </w:rPr>
        <w:t xml:space="preserve"> </w:t>
      </w:r>
      <w:r w:rsidR="008A5D9A" w:rsidRPr="001C0B8F">
        <w:rPr>
          <w:rFonts w:ascii="Arial" w:hAnsi="Arial" w:cs="Arial"/>
          <w:w w:val="80"/>
          <w:sz w:val="18"/>
          <w:szCs w:val="18"/>
          <w:lang w:val="gl-ES"/>
        </w:rPr>
        <w:t>xullo</w:t>
      </w:r>
      <w:r w:rsidRPr="001C0B8F">
        <w:rPr>
          <w:rFonts w:ascii="Arial" w:hAnsi="Arial" w:cs="Arial"/>
          <w:spacing w:val="17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w w:val="80"/>
          <w:sz w:val="18"/>
          <w:szCs w:val="18"/>
          <w:lang w:val="gl-ES"/>
        </w:rPr>
        <w:t>de</w:t>
      </w:r>
      <w:r w:rsidRPr="001C0B8F">
        <w:rPr>
          <w:rFonts w:ascii="Arial" w:hAnsi="Arial" w:cs="Arial"/>
          <w:spacing w:val="17"/>
          <w:sz w:val="18"/>
          <w:szCs w:val="18"/>
          <w:lang w:val="gl-ES"/>
        </w:rPr>
        <w:t xml:space="preserve"> </w:t>
      </w:r>
      <w:r w:rsidRPr="001C0B8F">
        <w:rPr>
          <w:rFonts w:ascii="Arial" w:hAnsi="Arial" w:cs="Arial"/>
          <w:spacing w:val="-4"/>
          <w:w w:val="80"/>
          <w:sz w:val="18"/>
          <w:szCs w:val="18"/>
          <w:lang w:val="gl-ES"/>
        </w:rPr>
        <w:t>20</w:t>
      </w:r>
      <w:r w:rsidR="008A5D9A" w:rsidRPr="001C0B8F">
        <w:rPr>
          <w:rFonts w:ascii="Arial" w:hAnsi="Arial" w:cs="Arial"/>
          <w:spacing w:val="-4"/>
          <w:w w:val="80"/>
          <w:sz w:val="18"/>
          <w:szCs w:val="18"/>
          <w:lang w:val="gl-ES"/>
        </w:rPr>
        <w:t>2</w:t>
      </w:r>
      <w:r w:rsidRPr="001C0B8F">
        <w:rPr>
          <w:rFonts w:ascii="Arial" w:hAnsi="Arial" w:cs="Arial"/>
          <w:spacing w:val="-4"/>
          <w:w w:val="80"/>
          <w:sz w:val="18"/>
          <w:szCs w:val="18"/>
          <w:lang w:val="gl-ES"/>
        </w:rPr>
        <w:t>4</w:t>
      </w:r>
    </w:p>
    <w:p w14:paraId="45E58A0C" w14:textId="0F4814D0" w:rsidR="000C39F2" w:rsidRPr="001C0B8F" w:rsidRDefault="000C39F2">
      <w:pPr>
        <w:pStyle w:val="Textoindependiente"/>
        <w:spacing w:before="4"/>
        <w:rPr>
          <w:rFonts w:ascii="Arial" w:hAnsi="Arial" w:cs="Arial"/>
          <w:b/>
          <w:sz w:val="18"/>
          <w:szCs w:val="18"/>
          <w:lang w:val="gl-ES"/>
        </w:rPr>
      </w:pPr>
    </w:p>
    <w:p w14:paraId="11EDC86D" w14:textId="5B532A74" w:rsidR="000C39F2" w:rsidRPr="001C0B8F" w:rsidRDefault="001C0B8F">
      <w:pPr>
        <w:pStyle w:val="Textoindependiente"/>
        <w:rPr>
          <w:rFonts w:ascii="Arial" w:hAnsi="Arial" w:cs="Arial"/>
          <w:b/>
          <w:sz w:val="18"/>
          <w:szCs w:val="18"/>
          <w:lang w:val="gl-ES"/>
        </w:rPr>
      </w:pPr>
      <w:r w:rsidRPr="001C0B8F">
        <w:rPr>
          <w:rFonts w:ascii="Arial" w:hAnsi="Arial" w:cs="Arial"/>
          <w:noProof/>
          <w:sz w:val="18"/>
          <w:szCs w:val="18"/>
          <w:lang w:val="gl-ES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4A11A13" wp14:editId="02EFDC54">
                <wp:simplePos x="0" y="0"/>
                <wp:positionH relativeFrom="page">
                  <wp:posOffset>2635250</wp:posOffset>
                </wp:positionH>
                <wp:positionV relativeFrom="paragraph">
                  <wp:posOffset>234315</wp:posOffset>
                </wp:positionV>
                <wp:extent cx="2246630" cy="62039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6630" cy="6203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11FD93" w14:textId="77777777" w:rsidR="000C39F2" w:rsidRDefault="00000000">
                            <w:pPr>
                              <w:spacing w:before="69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Sinatura</w:t>
                            </w:r>
                            <w:proofErr w:type="spellEnd"/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A11A1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7.5pt;margin-top:18.45pt;width:176.9pt;height:48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m+wwEAAH4DAAAOAAAAZHJzL2Uyb0RvYy54bWysU8GO0zAQvSPxD5bvNNksrdio6Qq2WoS0&#10;gpUWPsB17MbC8RiP26R/z9hJ2xXcEDk448zz87w3k/X92Ft2VAENuIbfLErOlJPQGrdv+I/vj+8+&#10;cIZRuFZYcKrhJ4X8fvP2zXrwtaqgA9uqwIjEYT34hncx+rooUHaqF7gArxwlNYReRNqGfdEGMRB7&#10;b4uqLFfFAKH1AaRCpK/bKck3mV9rJeM3rVFFZhtOtcW8hrzu0lps1qLeB+E7I+cyxD9U0Qvj6NIL&#10;1VZEwQ7B/EXVGxkAQceFhL4ArY1UWQOpuSn/UPPSCa+yFjIH/cUm/H+08uvxxT8HFsdPMFIDswj0&#10;TyB/InlTDB7rGZM8xRoJnYSOOvTpTRIYHSRvTxc/1RiZpI9V9X61uqWUpNyqKm/vlsnw4nraB4yf&#10;FfQsBQ0P1K9cgTg+YZygZ0i6zDo2NPxuWS2nOsGa9tFYm3IY9rsHG9hRpFbnZ74MX8MS3VZgN+Fy&#10;aoZZN+udJCaxcdyNVEUKd9CeyKeBRqXh+OsgguLMfnHUizRX5yCcg905CNE+QJ6+VKWDj4cI2mRx&#10;V975ZmpytmceyDRFr/cZdf1tNr8BAAD//wMAUEsDBBQABgAIAAAAIQBS6U1E4AAAAAoBAAAPAAAA&#10;ZHJzL2Rvd25yZXYueG1sTI9BT4NAEIXvJv6HzZh4aexSiwjI0phGb62JbQ8ep+wKRHYW2aWl/97x&#10;pMfJvLz3fcVqsp04mcG3jhQs5hEIQ5XTLdUKDvvXuxSED0gaO0dGwcV4WJXXVwXm2p3p3Zx2oRZc&#10;Qj5HBU0IfS6lrxpj0c9db4h/n26wGPgcaqkHPHO57eR9FCXSYku80GBv1o2pvnajVbCJN+vxQ2/f&#10;XmbpZcpmDrMpfCt1ezM9P4EIZgp/YfjFZ3QomenoRtJedArixQO7BAXLJAPBgcckZZcjJ5dxArIs&#10;5H+F8gcAAP//AwBQSwECLQAUAAYACAAAACEAtoM4kv4AAADhAQAAEwAAAAAAAAAAAAAAAAAAAAAA&#10;W0NvbnRlbnRfVHlwZXNdLnhtbFBLAQItABQABgAIAAAAIQA4/SH/1gAAAJQBAAALAAAAAAAAAAAA&#10;AAAAAC8BAABfcmVscy8ucmVsc1BLAQItABQABgAIAAAAIQAaTym+wwEAAH4DAAAOAAAAAAAAAAAA&#10;AAAAAC4CAABkcnMvZTJvRG9jLnhtbFBLAQItABQABgAIAAAAIQBS6U1E4AAAAAoBAAAPAAAAAAAA&#10;AAAAAAAAAB0EAABkcnMvZG93bnJldi54bWxQSwUGAAAAAAQABADzAAAAKgUAAAAA&#10;" filled="f">
                <v:path arrowok="t"/>
                <v:textbox inset="0,0,0,0">
                  <w:txbxContent>
                    <w:p w14:paraId="4111FD93" w14:textId="77777777" w:rsidR="000C39F2" w:rsidRDefault="00000000">
                      <w:pPr>
                        <w:spacing w:before="69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pacing w:val="-2"/>
                          <w:w w:val="95"/>
                          <w:sz w:val="24"/>
                        </w:rPr>
                        <w:t>Sinatura</w:t>
                      </w:r>
                      <w:proofErr w:type="spellEnd"/>
                      <w:r>
                        <w:rPr>
                          <w:spacing w:val="-2"/>
                          <w:w w:val="95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2EC946" w14:textId="77777777" w:rsidR="000C39F2" w:rsidRPr="001C0B8F" w:rsidRDefault="000C39F2">
      <w:pPr>
        <w:pStyle w:val="Textoindependiente"/>
        <w:rPr>
          <w:rFonts w:ascii="Arial" w:hAnsi="Arial" w:cs="Arial"/>
          <w:b/>
          <w:sz w:val="18"/>
          <w:szCs w:val="18"/>
          <w:lang w:val="gl-ES"/>
        </w:rPr>
      </w:pPr>
    </w:p>
    <w:p w14:paraId="1FEC6DCE" w14:textId="77777777" w:rsidR="000C39F2" w:rsidRPr="001C0B8F" w:rsidRDefault="000C39F2">
      <w:pPr>
        <w:pStyle w:val="Textoindependiente"/>
        <w:rPr>
          <w:rFonts w:ascii="Arial" w:hAnsi="Arial" w:cs="Arial"/>
          <w:b/>
          <w:sz w:val="18"/>
          <w:szCs w:val="18"/>
          <w:lang w:val="gl-ES"/>
        </w:rPr>
      </w:pPr>
    </w:p>
    <w:p w14:paraId="4C3D367A" w14:textId="77777777" w:rsidR="000C39F2" w:rsidRPr="001C0B8F" w:rsidRDefault="000C39F2">
      <w:pPr>
        <w:pStyle w:val="Textoindependiente"/>
        <w:rPr>
          <w:rFonts w:ascii="Arial" w:hAnsi="Arial" w:cs="Arial"/>
          <w:b/>
          <w:sz w:val="18"/>
          <w:szCs w:val="18"/>
          <w:lang w:val="gl-ES"/>
        </w:rPr>
      </w:pPr>
    </w:p>
    <w:p w14:paraId="684F34FD" w14:textId="77777777" w:rsidR="000C39F2" w:rsidRPr="001C0B8F" w:rsidRDefault="000C39F2">
      <w:pPr>
        <w:pStyle w:val="Textoindependiente"/>
        <w:spacing w:before="53"/>
        <w:rPr>
          <w:rFonts w:ascii="Arial" w:hAnsi="Arial" w:cs="Arial"/>
          <w:b/>
          <w:sz w:val="18"/>
          <w:szCs w:val="18"/>
          <w:lang w:val="gl-ES"/>
        </w:rPr>
      </w:pPr>
    </w:p>
    <w:p w14:paraId="34F31029" w14:textId="1566EA4C" w:rsidR="008A5D9A" w:rsidRPr="001C0B8F" w:rsidRDefault="00000000" w:rsidP="008A5D9A">
      <w:pPr>
        <w:pStyle w:val="Ttulo3"/>
        <w:pBdr>
          <w:bottom w:val="single" w:sz="6" w:space="12" w:color="CCCCCC"/>
        </w:pBdr>
        <w:shd w:val="clear" w:color="auto" w:fill="F9F9F9"/>
        <w:spacing w:before="0"/>
        <w:jc w:val="both"/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</w:pPr>
      <w:r w:rsidRPr="001C0B8F">
        <w:rPr>
          <w:rFonts w:ascii="Arial" w:hAnsi="Arial" w:cs="Arial"/>
          <w:i/>
          <w:iCs/>
          <w:color w:val="auto"/>
          <w:sz w:val="18"/>
          <w:szCs w:val="18"/>
          <w:lang w:val="gl-ES"/>
        </w:rPr>
        <w:t xml:space="preserve">Os datos persoais recollidos incorporaranse e trataranse no ficheiro de opositores, a finalidade será a de xestión durante todo o proceso de oposición, e poderán ser cedidos de conformidade ca lexislación vixente en materia de protección de datos de carácter persoal. Concello de Sanxenxo e o responsable do ficheiro ante o cal poderá exercer o seu dereito de acordo , rectificación, cancelación e oposición. Todo o cal se informa en cumprimento </w:t>
      </w:r>
      <w:proofErr w:type="spellStart"/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>Ley</w:t>
      </w:r>
      <w:proofErr w:type="spellEnd"/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 xml:space="preserve"> Orgánica 3/2018, de 5 de 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>decembro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 xml:space="preserve">, de Protección de Datos </w:t>
      </w:r>
      <w:proofErr w:type="spellStart"/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>Persona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>is</w:t>
      </w:r>
      <w:proofErr w:type="spellEnd"/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 xml:space="preserve"> 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>e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 xml:space="preserve"> garantía dos dere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>itos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 xml:space="preserve"> di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>x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>ita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>i</w:t>
      </w:r>
      <w:r w:rsidR="008A5D9A" w:rsidRPr="001C0B8F">
        <w:rPr>
          <w:rFonts w:ascii="Arial" w:eastAsia="Times New Roman" w:hAnsi="Arial" w:cs="Arial"/>
          <w:i/>
          <w:iCs/>
          <w:color w:val="auto"/>
          <w:sz w:val="18"/>
          <w:szCs w:val="18"/>
          <w:lang w:val="gl-ES" w:eastAsia="es-ES"/>
        </w:rPr>
        <w:t>s.</w:t>
      </w:r>
    </w:p>
    <w:p w14:paraId="41B0BF21" w14:textId="6BBFB34F" w:rsidR="000C39F2" w:rsidRPr="001C0B8F" w:rsidRDefault="000C39F2">
      <w:pPr>
        <w:spacing w:line="369" w:lineRule="auto"/>
        <w:ind w:left="101" w:right="117" w:firstLine="12"/>
        <w:jc w:val="both"/>
        <w:rPr>
          <w:rFonts w:ascii="Arial" w:hAnsi="Arial" w:cs="Arial"/>
          <w:sz w:val="18"/>
          <w:szCs w:val="18"/>
          <w:lang w:val="gl-ES"/>
        </w:rPr>
      </w:pPr>
    </w:p>
    <w:sectPr w:rsidR="000C39F2" w:rsidRPr="001C0B8F">
      <w:headerReference w:type="default" r:id="rId7"/>
      <w:type w:val="continuous"/>
      <w:pgSz w:w="11910" w:h="16840"/>
      <w:pgMar w:top="11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53680" w14:textId="77777777" w:rsidR="00A1534A" w:rsidRDefault="00A1534A" w:rsidP="001C0B8F">
      <w:r>
        <w:separator/>
      </w:r>
    </w:p>
  </w:endnote>
  <w:endnote w:type="continuationSeparator" w:id="0">
    <w:p w14:paraId="42A0A396" w14:textId="77777777" w:rsidR="00A1534A" w:rsidRDefault="00A1534A" w:rsidP="001C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273A1" w14:textId="77777777" w:rsidR="00A1534A" w:rsidRDefault="00A1534A" w:rsidP="001C0B8F">
      <w:r>
        <w:separator/>
      </w:r>
    </w:p>
  </w:footnote>
  <w:footnote w:type="continuationSeparator" w:id="0">
    <w:p w14:paraId="6E8B3434" w14:textId="77777777" w:rsidR="00A1534A" w:rsidRDefault="00A1534A" w:rsidP="001C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C9DAB" w14:textId="291B1747" w:rsidR="001C0B8F" w:rsidRDefault="001C0B8F">
    <w:pPr>
      <w:pStyle w:val="Encabezado"/>
    </w:pPr>
    <w:r>
      <w:rPr>
        <w:noProof/>
      </w:rPr>
      <w:drawing>
        <wp:inline distT="0" distB="0" distL="0" distR="0" wp14:anchorId="0F58D15E" wp14:editId="573526A1">
          <wp:extent cx="5543550" cy="828675"/>
          <wp:effectExtent l="0" t="0" r="0" b="9525"/>
          <wp:docPr id="3236292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629236" name="Imagen 323629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EE059" w14:textId="77777777" w:rsidR="001C0B8F" w:rsidRDefault="001C0B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A6299"/>
    <w:multiLevelType w:val="hybridMultilevel"/>
    <w:tmpl w:val="C5087CFA"/>
    <w:lvl w:ilvl="0" w:tplc="22C42A7A">
      <w:numFmt w:val="bullet"/>
      <w:lvlText w:val="□"/>
      <w:lvlJc w:val="left"/>
      <w:pPr>
        <w:ind w:left="11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 w:tplc="F9BC4B3C">
      <w:numFmt w:val="bullet"/>
      <w:lvlText w:val="•"/>
      <w:lvlJc w:val="left"/>
      <w:pPr>
        <w:ind w:left="1934" w:hanging="360"/>
      </w:pPr>
      <w:rPr>
        <w:rFonts w:hint="default"/>
        <w:lang w:val="es-ES" w:eastAsia="en-US" w:bidi="ar-SA"/>
      </w:rPr>
    </w:lvl>
    <w:lvl w:ilvl="2" w:tplc="C7B27A5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64E0524">
      <w:numFmt w:val="bullet"/>
      <w:lvlText w:val="•"/>
      <w:lvlJc w:val="left"/>
      <w:pPr>
        <w:ind w:left="3443" w:hanging="360"/>
      </w:pPr>
      <w:rPr>
        <w:rFonts w:hint="default"/>
        <w:lang w:val="es-ES" w:eastAsia="en-US" w:bidi="ar-SA"/>
      </w:rPr>
    </w:lvl>
    <w:lvl w:ilvl="4" w:tplc="7FA07B06">
      <w:numFmt w:val="bullet"/>
      <w:lvlText w:val="•"/>
      <w:lvlJc w:val="left"/>
      <w:pPr>
        <w:ind w:left="4197" w:hanging="360"/>
      </w:pPr>
      <w:rPr>
        <w:rFonts w:hint="default"/>
        <w:lang w:val="es-ES" w:eastAsia="en-US" w:bidi="ar-SA"/>
      </w:rPr>
    </w:lvl>
    <w:lvl w:ilvl="5" w:tplc="0226E4E4">
      <w:numFmt w:val="bullet"/>
      <w:lvlText w:val="•"/>
      <w:lvlJc w:val="left"/>
      <w:pPr>
        <w:ind w:left="4952" w:hanging="360"/>
      </w:pPr>
      <w:rPr>
        <w:rFonts w:hint="default"/>
        <w:lang w:val="es-ES" w:eastAsia="en-US" w:bidi="ar-SA"/>
      </w:rPr>
    </w:lvl>
    <w:lvl w:ilvl="6" w:tplc="C03A0A8E">
      <w:numFmt w:val="bullet"/>
      <w:lvlText w:val="•"/>
      <w:lvlJc w:val="left"/>
      <w:pPr>
        <w:ind w:left="5706" w:hanging="360"/>
      </w:pPr>
      <w:rPr>
        <w:rFonts w:hint="default"/>
        <w:lang w:val="es-ES" w:eastAsia="en-US" w:bidi="ar-SA"/>
      </w:rPr>
    </w:lvl>
    <w:lvl w:ilvl="7" w:tplc="2394723C">
      <w:numFmt w:val="bullet"/>
      <w:lvlText w:val="•"/>
      <w:lvlJc w:val="left"/>
      <w:pPr>
        <w:ind w:left="6461" w:hanging="360"/>
      </w:pPr>
      <w:rPr>
        <w:rFonts w:hint="default"/>
        <w:lang w:val="es-ES" w:eastAsia="en-US" w:bidi="ar-SA"/>
      </w:rPr>
    </w:lvl>
    <w:lvl w:ilvl="8" w:tplc="D5A6DB5E">
      <w:numFmt w:val="bullet"/>
      <w:lvlText w:val="•"/>
      <w:lvlJc w:val="left"/>
      <w:pPr>
        <w:ind w:left="7215" w:hanging="360"/>
      </w:pPr>
      <w:rPr>
        <w:rFonts w:hint="default"/>
        <w:lang w:val="es-ES" w:eastAsia="en-US" w:bidi="ar-SA"/>
      </w:rPr>
    </w:lvl>
  </w:abstractNum>
  <w:num w:numId="1" w16cid:durableId="190279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F2"/>
    <w:rsid w:val="000C39F2"/>
    <w:rsid w:val="001C0B8F"/>
    <w:rsid w:val="008A5D9A"/>
    <w:rsid w:val="00A1534A"/>
    <w:rsid w:val="00A21186"/>
    <w:rsid w:val="00BF1A4E"/>
    <w:rsid w:val="00C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6551A"/>
  <w15:docId w15:val="{3C3FAD14-9C12-430C-839C-8B2D9529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1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8A5D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C0B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0B8F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0B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B8F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Instancia  Solicitude mariñeiro 2014.doc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Instancia  Solicitude mariñeiro 2014.doc</dc:title>
  <dc:creator>sec_carlos</dc:creator>
  <cp:lastModifiedBy>Monica</cp:lastModifiedBy>
  <cp:revision>2</cp:revision>
  <dcterms:created xsi:type="dcterms:W3CDTF">2024-07-19T11:39:00Z</dcterms:created>
  <dcterms:modified xsi:type="dcterms:W3CDTF">2024-07-19T11:39:00Z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2024-07-19T00:00:00Z</vt:filetime>
  </property>
  <property fmtid="{D5CDD505-2E9C-101B-9397-08002B2CF9AE}" pid="5" name="Producer">
    <vt:lpwstr>Acrobat Distiller 7.0.5 (Windows)</vt:lpwstr>
  </property>
</Properties>
</file>